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3340" w14:textId="7726F0A8" w:rsidR="00BD7643" w:rsidRDefault="00BD7643" w:rsidP="00BD7643">
      <w:pPr>
        <w:pStyle w:val="BodyText"/>
        <w:ind w:left="385"/>
      </w:pPr>
      <w:r>
        <w:rPr>
          <w:rFonts w:ascii="Gill Sans MT"/>
          <w:b/>
          <w:color w:val="424242"/>
        </w:rPr>
        <w:t>Subject</w:t>
      </w:r>
      <w:r>
        <w:rPr>
          <w:color w:val="424242"/>
        </w:rPr>
        <w:t>: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Stock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Monday: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smarter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way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support</w:t>
      </w:r>
      <w:r>
        <w:rPr>
          <w:color w:val="424242"/>
          <w:spacing w:val="2"/>
        </w:rPr>
        <w:t xml:space="preserve"> </w:t>
      </w:r>
      <w:r>
        <w:rPr>
          <w:color w:val="F2451D"/>
        </w:rPr>
        <w:t>[ORGANIZATION</w:t>
      </w:r>
      <w:r>
        <w:rPr>
          <w:color w:val="F2451D"/>
          <w:spacing w:val="1"/>
        </w:rPr>
        <w:t xml:space="preserve"> </w:t>
      </w:r>
      <w:r>
        <w:rPr>
          <w:color w:val="F2451D"/>
        </w:rPr>
        <w:t>NAME]</w:t>
      </w:r>
    </w:p>
    <w:p w14:paraId="022009B4" w14:textId="77777777" w:rsidR="00BD7643" w:rsidRDefault="00BD7643" w:rsidP="00BD7643">
      <w:pPr>
        <w:pStyle w:val="BodyText"/>
        <w:spacing w:before="15"/>
        <w:rPr>
          <w:sz w:val="20"/>
        </w:rPr>
      </w:pPr>
    </w:p>
    <w:p w14:paraId="2220DDCA" w14:textId="77777777" w:rsidR="00BD7643" w:rsidRDefault="00BD7643" w:rsidP="00BD7643">
      <w:pPr>
        <w:pStyle w:val="BodyText"/>
        <w:spacing w:before="1" w:line="216" w:lineRule="auto"/>
        <w:ind w:left="385" w:right="444"/>
      </w:pPr>
      <w:r>
        <w:t>As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already</w:t>
      </w:r>
      <w:r>
        <w:rPr>
          <w:spacing w:val="5"/>
        </w:rPr>
        <w:t xml:space="preserve"> </w:t>
      </w:r>
      <w:r>
        <w:t>know,</w:t>
      </w:r>
      <w:r>
        <w:rPr>
          <w:spacing w:val="6"/>
        </w:rPr>
        <w:t xml:space="preserve"> </w:t>
      </w:r>
      <w:r>
        <w:t>tomorrow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proofErr w:type="spellStart"/>
      <w:r>
        <w:t>GivingTuesday</w:t>
      </w:r>
      <w:proofErr w:type="spellEnd"/>
      <w:r>
        <w:t>,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important</w:t>
      </w:r>
      <w:r>
        <w:rPr>
          <w:spacing w:val="6"/>
        </w:rPr>
        <w:t xml:space="preserve"> </w:t>
      </w:r>
      <w:r>
        <w:t>days</w:t>
      </w:r>
      <w:r>
        <w:rPr>
          <w:spacing w:val="-64"/>
        </w:rPr>
        <w:t xml:space="preserve"> </w:t>
      </w:r>
      <w:r>
        <w:t xml:space="preserve">of the year for </w:t>
      </w:r>
      <w:r>
        <w:rPr>
          <w:color w:val="F2451D"/>
        </w:rPr>
        <w:t xml:space="preserve">[ORG] </w:t>
      </w:r>
      <w:r>
        <w:t xml:space="preserve">and </w:t>
      </w:r>
      <w:r>
        <w:rPr>
          <w:color w:val="F2451D"/>
        </w:rPr>
        <w:t>[MISSION]</w:t>
      </w:r>
      <w:r>
        <w:t xml:space="preserve">. </w:t>
      </w:r>
      <w:r>
        <w:rPr>
          <w:color w:val="F2451D"/>
        </w:rPr>
        <w:t>[Insert 1-2 sentences about goals for</w:t>
      </w:r>
      <w:r>
        <w:rPr>
          <w:color w:val="F2451D"/>
          <w:spacing w:val="1"/>
        </w:rPr>
        <w:t xml:space="preserve"> </w:t>
      </w:r>
      <w:proofErr w:type="spellStart"/>
      <w:r>
        <w:rPr>
          <w:color w:val="F2451D"/>
        </w:rPr>
        <w:t>GivingTuesday</w:t>
      </w:r>
      <w:proofErr w:type="spellEnd"/>
      <w:r>
        <w:rPr>
          <w:color w:val="F2451D"/>
          <w:spacing w:val="4"/>
        </w:rPr>
        <w:t xml:space="preserve"> </w:t>
      </w:r>
      <w:r>
        <w:rPr>
          <w:color w:val="F2451D"/>
        </w:rPr>
        <w:t>such</w:t>
      </w:r>
      <w:r>
        <w:rPr>
          <w:color w:val="F2451D"/>
          <w:spacing w:val="5"/>
        </w:rPr>
        <w:t xml:space="preserve"> </w:t>
      </w:r>
      <w:r>
        <w:rPr>
          <w:color w:val="F2451D"/>
        </w:rPr>
        <w:t>as</w:t>
      </w:r>
      <w:r>
        <w:rPr>
          <w:color w:val="F2451D"/>
          <w:spacing w:val="4"/>
        </w:rPr>
        <w:t xml:space="preserve"> </w:t>
      </w:r>
      <w:r>
        <w:rPr>
          <w:color w:val="F2451D"/>
        </w:rPr>
        <w:t>amount</w:t>
      </w:r>
      <w:r>
        <w:rPr>
          <w:color w:val="F2451D"/>
          <w:spacing w:val="5"/>
        </w:rPr>
        <w:t xml:space="preserve"> </w:t>
      </w:r>
      <w:r>
        <w:rPr>
          <w:color w:val="F2451D"/>
        </w:rPr>
        <w:t>to</w:t>
      </w:r>
      <w:r>
        <w:rPr>
          <w:color w:val="F2451D"/>
          <w:spacing w:val="4"/>
        </w:rPr>
        <w:t xml:space="preserve"> </w:t>
      </w:r>
      <w:r>
        <w:rPr>
          <w:color w:val="F2451D"/>
        </w:rPr>
        <w:t>fundraise,</w:t>
      </w:r>
      <w:r>
        <w:rPr>
          <w:color w:val="F2451D"/>
          <w:spacing w:val="5"/>
        </w:rPr>
        <w:t xml:space="preserve"> </w:t>
      </w:r>
      <w:r>
        <w:rPr>
          <w:color w:val="F2451D"/>
        </w:rPr>
        <w:t>and</w:t>
      </w:r>
      <w:r>
        <w:rPr>
          <w:color w:val="F2451D"/>
          <w:spacing w:val="4"/>
        </w:rPr>
        <w:t xml:space="preserve"> </w:t>
      </w:r>
      <w:r>
        <w:rPr>
          <w:color w:val="F2451D"/>
        </w:rPr>
        <w:t>what</w:t>
      </w:r>
      <w:r>
        <w:rPr>
          <w:color w:val="F2451D"/>
          <w:spacing w:val="5"/>
        </w:rPr>
        <w:t xml:space="preserve"> </w:t>
      </w:r>
      <w:r>
        <w:rPr>
          <w:color w:val="F2451D"/>
        </w:rPr>
        <w:t>will</w:t>
      </w:r>
      <w:r>
        <w:rPr>
          <w:color w:val="F2451D"/>
          <w:spacing w:val="4"/>
        </w:rPr>
        <w:t xml:space="preserve"> </w:t>
      </w:r>
      <w:r>
        <w:rPr>
          <w:color w:val="F2451D"/>
        </w:rPr>
        <w:t>be</w:t>
      </w:r>
      <w:r>
        <w:rPr>
          <w:color w:val="F2451D"/>
          <w:spacing w:val="5"/>
        </w:rPr>
        <w:t xml:space="preserve"> </w:t>
      </w:r>
      <w:r>
        <w:rPr>
          <w:color w:val="F2451D"/>
        </w:rPr>
        <w:t>done</w:t>
      </w:r>
      <w:r>
        <w:rPr>
          <w:color w:val="F2451D"/>
          <w:spacing w:val="4"/>
        </w:rPr>
        <w:t xml:space="preserve"> </w:t>
      </w:r>
      <w:r>
        <w:rPr>
          <w:color w:val="F2451D"/>
        </w:rPr>
        <w:t>with</w:t>
      </w:r>
      <w:r>
        <w:rPr>
          <w:color w:val="F2451D"/>
          <w:spacing w:val="5"/>
        </w:rPr>
        <w:t xml:space="preserve"> </w:t>
      </w:r>
      <w:r>
        <w:rPr>
          <w:color w:val="F2451D"/>
        </w:rPr>
        <w:t>those</w:t>
      </w:r>
      <w:r>
        <w:rPr>
          <w:color w:val="F2451D"/>
          <w:spacing w:val="1"/>
        </w:rPr>
        <w:t xml:space="preserve"> </w:t>
      </w:r>
      <w:r>
        <w:rPr>
          <w:color w:val="F2451D"/>
          <w:w w:val="105"/>
        </w:rPr>
        <w:t>funds.]</w:t>
      </w:r>
    </w:p>
    <w:p w14:paraId="61E945FB" w14:textId="77777777" w:rsidR="00BD7643" w:rsidRDefault="00BD7643" w:rsidP="00BD7643">
      <w:pPr>
        <w:pStyle w:val="BodyText"/>
        <w:spacing w:before="12"/>
        <w:rPr>
          <w:sz w:val="21"/>
        </w:rPr>
      </w:pPr>
    </w:p>
    <w:p w14:paraId="4D2E967C" w14:textId="77777777" w:rsidR="00BD7643" w:rsidRDefault="00BD7643" w:rsidP="00BD7643">
      <w:pPr>
        <w:pStyle w:val="BodyText"/>
        <w:spacing w:line="216" w:lineRule="auto"/>
        <w:ind w:left="385" w:right="467"/>
      </w:pPr>
      <w:r>
        <w:t>But</w:t>
      </w:r>
      <w:r>
        <w:rPr>
          <w:spacing w:val="2"/>
        </w:rPr>
        <w:t xml:space="preserve"> </w:t>
      </w:r>
      <w:r>
        <w:t>today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rFonts w:ascii="Gill Sans MT"/>
          <w:b/>
        </w:rPr>
        <w:t>Stock</w:t>
      </w:r>
      <w:r>
        <w:rPr>
          <w:rFonts w:ascii="Gill Sans MT"/>
          <w:b/>
          <w:spacing w:val="6"/>
        </w:rPr>
        <w:t xml:space="preserve"> </w:t>
      </w:r>
      <w:r>
        <w:rPr>
          <w:rFonts w:ascii="Gill Sans MT"/>
          <w:b/>
        </w:rPr>
        <w:t>Monday,</w:t>
      </w:r>
      <w:r>
        <w:rPr>
          <w:rFonts w:ascii="Gill Sans MT"/>
          <w:b/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want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share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way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many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dedicated</w:t>
      </w:r>
      <w:r>
        <w:rPr>
          <w:spacing w:val="-64"/>
        </w:rPr>
        <w:t xml:space="preserve"> </w:t>
      </w:r>
      <w:r>
        <w:t>supporters,</w:t>
      </w:r>
      <w:r>
        <w:rPr>
          <w:spacing w:val="1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you,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end-of-year</w:t>
      </w:r>
      <w:r>
        <w:rPr>
          <w:spacing w:val="2"/>
        </w:rPr>
        <w:t xml:space="preserve"> </w:t>
      </w:r>
      <w:r>
        <w:t>donations.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 a big impact on all the causes you care about, while saving money in the</w:t>
      </w:r>
      <w:r>
        <w:rPr>
          <w:spacing w:val="1"/>
        </w:rPr>
        <w:t xml:space="preserve"> </w:t>
      </w:r>
      <w:r>
        <w:t>process!</w:t>
      </w:r>
    </w:p>
    <w:p w14:paraId="0F4FE6E5" w14:textId="77777777" w:rsidR="00BD7643" w:rsidRDefault="00BD7643" w:rsidP="00BD7643">
      <w:pPr>
        <w:pStyle w:val="BodyText"/>
        <w:spacing w:before="14"/>
        <w:rPr>
          <w:sz w:val="23"/>
        </w:rPr>
      </w:pPr>
    </w:p>
    <w:p w14:paraId="07599C7D" w14:textId="77777777" w:rsidR="00BD7643" w:rsidRDefault="00BD7643" w:rsidP="00BD7643">
      <w:pPr>
        <w:pStyle w:val="Heading2"/>
        <w:spacing w:line="268" w:lineRule="auto"/>
        <w:ind w:right="481"/>
        <w:rPr>
          <w:rFonts w:ascii="Arial Unicode MS" w:hAnsi="Arial Unicode MS"/>
          <w:b w:val="0"/>
        </w:rPr>
      </w:pPr>
      <w:r>
        <w:t>Did you know that donating stock is one of the smartest ways to give — and it</w:t>
      </w:r>
      <w:r>
        <w:rPr>
          <w:spacing w:val="-64"/>
        </w:rPr>
        <w:t xml:space="preserve"> </w:t>
      </w:r>
      <w:r>
        <w:t>beneﬁts</w:t>
      </w:r>
      <w:r>
        <w:rPr>
          <w:spacing w:val="-3"/>
        </w:rPr>
        <w:t xml:space="preserve"> </w:t>
      </w:r>
      <w:r>
        <w:rPr>
          <w:u w:val="thick"/>
        </w:rPr>
        <w:t>you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color w:val="F2451D"/>
        </w:rPr>
        <w:t>[ORG]</w:t>
      </w:r>
      <w:r>
        <w:t>?</w:t>
      </w:r>
      <w:r>
        <w:rPr>
          <w:spacing w:val="-2"/>
        </w:rPr>
        <w:t xml:space="preserve"> </w:t>
      </w:r>
      <w:r>
        <w:rPr>
          <w:rFonts w:ascii="Arial Unicode MS" w:hAnsi="Arial Unicode MS"/>
          <w:b w:val="0"/>
        </w:rPr>
        <w:t>Here’s</w:t>
      </w:r>
      <w:r>
        <w:rPr>
          <w:rFonts w:ascii="Arial Unicode MS" w:hAnsi="Arial Unicode MS"/>
          <w:b w:val="0"/>
          <w:spacing w:val="-5"/>
        </w:rPr>
        <w:t xml:space="preserve"> </w:t>
      </w:r>
      <w:r>
        <w:rPr>
          <w:rFonts w:ascii="Arial Unicode MS" w:hAnsi="Arial Unicode MS"/>
          <w:b w:val="0"/>
        </w:rPr>
        <w:t>why:</w:t>
      </w:r>
    </w:p>
    <w:p w14:paraId="481DF3B5" w14:textId="77777777" w:rsidR="00BD7643" w:rsidRDefault="00BD7643" w:rsidP="00BD7643">
      <w:pPr>
        <w:tabs>
          <w:tab w:val="left" w:pos="1104"/>
          <w:tab w:val="left" w:pos="1105"/>
        </w:tabs>
        <w:spacing w:before="84" w:line="216" w:lineRule="auto"/>
        <w:ind w:left="1105" w:hanging="360"/>
      </w:pPr>
    </w:p>
    <w:p w14:paraId="62DA9D4E" w14:textId="401B308F" w:rsidR="00BD7643" w:rsidRDefault="00BD7643" w:rsidP="00BD7643">
      <w:pPr>
        <w:pStyle w:val="ListParagraph"/>
        <w:numPr>
          <w:ilvl w:val="0"/>
          <w:numId w:val="1"/>
        </w:numPr>
        <w:tabs>
          <w:tab w:val="left" w:pos="1104"/>
          <w:tab w:val="left" w:pos="1105"/>
        </w:tabs>
        <w:spacing w:before="84" w:line="216" w:lineRule="auto"/>
        <w:rPr>
          <w:sz w:val="24"/>
        </w:rPr>
      </w:pPr>
      <w:r>
        <w:rPr>
          <w:rFonts w:ascii="Gill Sans MT" w:hAnsi="Gill Sans MT"/>
          <w:b/>
          <w:sz w:val="24"/>
        </w:rPr>
        <w:t xml:space="preserve">You can save on taxes: </w:t>
      </w:r>
      <w:r>
        <w:rPr>
          <w:sz w:val="24"/>
        </w:rPr>
        <w:t>When you donate your appreciated assets, you</w:t>
      </w:r>
      <w:r>
        <w:rPr>
          <w:spacing w:val="1"/>
          <w:sz w:val="24"/>
        </w:rPr>
        <w:t xml:space="preserve"> </w:t>
      </w:r>
      <w:r>
        <w:rPr>
          <w:sz w:val="24"/>
        </w:rPr>
        <w:t>avoid paying capital gains tax. If you itemize deductions, you can also take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charitable</w:t>
      </w:r>
      <w:r>
        <w:rPr>
          <w:spacing w:val="-2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donation</w:t>
      </w:r>
      <w:r>
        <w:rPr>
          <w:spacing w:val="-2"/>
          <w:sz w:val="24"/>
        </w:rPr>
        <w:t xml:space="preserve"> </w:t>
      </w:r>
      <w:r>
        <w:rPr>
          <w:sz w:val="24"/>
        </w:rPr>
        <w:t>amount.</w:t>
      </w:r>
    </w:p>
    <w:p w14:paraId="77D1AB39" w14:textId="77777777" w:rsidR="00BD7643" w:rsidRDefault="00BD7643" w:rsidP="00BD7643">
      <w:pPr>
        <w:pStyle w:val="BodyText"/>
        <w:spacing w:before="12"/>
        <w:rPr>
          <w:sz w:val="21"/>
        </w:rPr>
      </w:pPr>
    </w:p>
    <w:p w14:paraId="41A2AD82" w14:textId="77777777" w:rsidR="00BD7643" w:rsidRDefault="00BD7643" w:rsidP="00BD7643">
      <w:pPr>
        <w:pStyle w:val="ListParagraph"/>
        <w:numPr>
          <w:ilvl w:val="0"/>
          <w:numId w:val="1"/>
        </w:numPr>
        <w:tabs>
          <w:tab w:val="left" w:pos="1104"/>
          <w:tab w:val="left" w:pos="1105"/>
        </w:tabs>
        <w:spacing w:line="216" w:lineRule="auto"/>
        <w:ind w:right="964"/>
        <w:rPr>
          <w:sz w:val="24"/>
        </w:rPr>
      </w:pPr>
      <w:r>
        <w:rPr>
          <w:rFonts w:ascii="Gill Sans MT" w:hAnsi="Gill Sans MT"/>
          <w:b/>
          <w:sz w:val="24"/>
        </w:rPr>
        <w:t xml:space="preserve">Now is the perfect time to donate: </w:t>
      </w:r>
      <w:r>
        <w:rPr>
          <w:sz w:val="24"/>
        </w:rPr>
        <w:t>For your gift to be eligible for your</w:t>
      </w:r>
      <w:r>
        <w:rPr>
          <w:spacing w:val="-64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return,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rFonts w:ascii="Gill Sans MT" w:hAnsi="Gill Sans MT"/>
          <w:b/>
          <w:sz w:val="24"/>
        </w:rPr>
        <w:t>December</w:t>
      </w:r>
      <w:r>
        <w:rPr>
          <w:rFonts w:ascii="Gill Sans MT" w:hAnsi="Gill Sans MT"/>
          <w:b/>
          <w:spacing w:val="1"/>
          <w:sz w:val="24"/>
        </w:rPr>
        <w:t xml:space="preserve"> </w:t>
      </w:r>
      <w:r>
        <w:rPr>
          <w:rFonts w:ascii="Gill Sans MT" w:hAnsi="Gill Sans MT"/>
          <w:b/>
          <w:sz w:val="24"/>
        </w:rPr>
        <w:t>31,</w:t>
      </w:r>
      <w:r>
        <w:rPr>
          <w:rFonts w:ascii="Gill Sans MT" w:hAnsi="Gill Sans MT"/>
          <w:b/>
          <w:spacing w:val="1"/>
          <w:sz w:val="24"/>
        </w:rPr>
        <w:t xml:space="preserve"> </w:t>
      </w:r>
      <w:r>
        <w:rPr>
          <w:rFonts w:ascii="Gill Sans MT" w:hAnsi="Gill Sans MT"/>
          <w:b/>
          <w:sz w:val="24"/>
        </w:rPr>
        <w:t>2021</w:t>
      </w:r>
      <w:r>
        <w:rPr>
          <w:sz w:val="24"/>
        </w:rPr>
        <w:t>.</w:t>
      </w:r>
    </w:p>
    <w:p w14:paraId="18E71B30" w14:textId="77777777" w:rsidR="00BD7643" w:rsidRDefault="00BD7643" w:rsidP="00BD7643">
      <w:pPr>
        <w:pStyle w:val="BodyText"/>
        <w:spacing w:before="13"/>
        <w:rPr>
          <w:sz w:val="23"/>
        </w:rPr>
      </w:pPr>
    </w:p>
    <w:p w14:paraId="750AB46F" w14:textId="77777777" w:rsidR="00BD7643" w:rsidRDefault="00BD7643" w:rsidP="00BD7643">
      <w:pPr>
        <w:pStyle w:val="Heading2"/>
        <w:ind w:left="1476"/>
      </w:pPr>
      <w:r>
        <w:t>&lt;&lt;link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button&gt;&gt;</w:t>
      </w:r>
      <w:r>
        <w:rPr>
          <w:spacing w:val="-13"/>
        </w:rPr>
        <w:t xml:space="preserve"> </w:t>
      </w:r>
      <w:r>
        <w:t>Maximize</w:t>
      </w:r>
      <w:r>
        <w:rPr>
          <w:spacing w:val="-13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&lt;&lt;link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button&gt;&gt;*</w:t>
      </w:r>
    </w:p>
    <w:p w14:paraId="36B908C6" w14:textId="77777777" w:rsidR="00BD7643" w:rsidRDefault="00BD7643" w:rsidP="00BD7643">
      <w:pPr>
        <w:pStyle w:val="BodyText"/>
        <w:spacing w:before="10"/>
        <w:rPr>
          <w:rFonts w:ascii="Gill Sans MT"/>
          <w:b/>
          <w:sz w:val="37"/>
        </w:rPr>
      </w:pPr>
    </w:p>
    <w:p w14:paraId="739276E8" w14:textId="77777777" w:rsidR="00BD7643" w:rsidRDefault="00BD7643" w:rsidP="00BD7643">
      <w:pPr>
        <w:spacing w:line="216" w:lineRule="auto"/>
        <w:ind w:left="385" w:right="510"/>
      </w:pPr>
      <w:r>
        <w:rPr>
          <w:rFonts w:ascii="Gill Sans MT" w:hAnsi="Gill Sans MT"/>
          <w:b/>
        </w:rPr>
        <w:t xml:space="preserve">Jumpstart your end-of-year giving by celebrating Stock Monday — </w:t>
      </w:r>
      <w:r>
        <w:t>and</w:t>
      </w:r>
      <w:r>
        <w:rPr>
          <w:spacing w:val="1"/>
        </w:rPr>
        <w:t xml:space="preserve"> </w:t>
      </w:r>
      <w:r>
        <w:t>maximize</w:t>
      </w:r>
      <w:r>
        <w:rPr>
          <w:spacing w:val="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impact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color w:val="F2451D"/>
        </w:rPr>
        <w:t>[MISSION]</w:t>
      </w:r>
      <w:r>
        <w:t>,</w:t>
      </w:r>
      <w:r>
        <w:rPr>
          <w:spacing w:val="4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t>minimizing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tax</w:t>
      </w:r>
      <w:r>
        <w:rPr>
          <w:spacing w:val="4"/>
        </w:rPr>
        <w:t xml:space="preserve"> </w:t>
      </w:r>
      <w:r>
        <w:t>burden.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hope</w:t>
      </w:r>
      <w:r>
        <w:rPr>
          <w:spacing w:val="-63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ﬁnd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useful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consider</w:t>
      </w:r>
      <w:r>
        <w:rPr>
          <w:spacing w:val="7"/>
        </w:rPr>
        <w:t xml:space="preserve"> </w:t>
      </w:r>
      <w:proofErr w:type="gramStart"/>
      <w:r>
        <w:t>all</w:t>
      </w:r>
      <w:r>
        <w:rPr>
          <w:spacing w:val="8"/>
        </w:rPr>
        <w:t xml:space="preserve"> </w:t>
      </w:r>
      <w:r>
        <w:t>of</w:t>
      </w:r>
      <w:proofErr w:type="gramEnd"/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options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giving.</w:t>
      </w:r>
    </w:p>
    <w:p w14:paraId="54E8A076" w14:textId="77777777" w:rsidR="00BD7643" w:rsidRDefault="00BD7643" w:rsidP="00BD7643">
      <w:pPr>
        <w:pStyle w:val="BodyText"/>
        <w:spacing w:before="12"/>
        <w:rPr>
          <w:sz w:val="21"/>
        </w:rPr>
      </w:pPr>
    </w:p>
    <w:p w14:paraId="7B60A435" w14:textId="77777777" w:rsidR="00BD7643" w:rsidRDefault="00BD7643" w:rsidP="00BD7643">
      <w:pPr>
        <w:pStyle w:val="BodyText"/>
        <w:spacing w:line="216" w:lineRule="auto"/>
        <w:ind w:left="385" w:right="6724"/>
      </w:pPr>
      <w:r>
        <w:t>Sincerely,</w:t>
      </w:r>
      <w:r>
        <w:rPr>
          <w:spacing w:val="1"/>
        </w:rPr>
        <w:t xml:space="preserve"> </w:t>
      </w:r>
      <w:r>
        <w:rPr>
          <w:color w:val="F2451D"/>
          <w:w w:val="95"/>
        </w:rPr>
        <w:t>[SIGNATURE]</w:t>
      </w:r>
    </w:p>
    <w:p w14:paraId="102AD3C6" w14:textId="49286CFB" w:rsidR="00BD7643" w:rsidRDefault="00BD7643" w:rsidP="00BD7643">
      <w:pPr>
        <w:pStyle w:val="BodyText"/>
        <w:spacing w:before="8"/>
        <w:rPr>
          <w:sz w:val="11"/>
        </w:rPr>
      </w:pPr>
    </w:p>
    <w:p w14:paraId="478FA924" w14:textId="7FCC13E2" w:rsidR="00BD7643" w:rsidRDefault="00BD7643"/>
    <w:sectPr w:rsidR="00BD7643" w:rsidSect="0034167D">
      <w:footerReference w:type="default" r:id="rId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0864" w14:textId="77777777" w:rsidR="008068E7" w:rsidRDefault="00BD7643">
    <w:pPr>
      <w:pStyle w:val="Footer"/>
    </w:pPr>
    <w:r>
      <w:rPr>
        <w:noProof/>
      </w:rPr>
      <w:drawing>
        <wp:inline distT="0" distB="0" distL="0" distR="0" wp14:anchorId="014ED540" wp14:editId="4857B8B0">
          <wp:extent cx="1343025" cy="278454"/>
          <wp:effectExtent l="0" t="0" r="0" b="7620"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967" cy="28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57B6"/>
    <w:multiLevelType w:val="hybridMultilevel"/>
    <w:tmpl w:val="3A705A7E"/>
    <w:lvl w:ilvl="0" w:tplc="EB20B332">
      <w:numFmt w:val="bullet"/>
      <w:lvlText w:val="●"/>
      <w:lvlJc w:val="left"/>
      <w:pPr>
        <w:ind w:left="110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85EE172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6B421B00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51720EBA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483A5150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C5864E8C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CF928BFA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80CA5AB2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E9D4FF92"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43"/>
    <w:rsid w:val="0034167D"/>
    <w:rsid w:val="0098574F"/>
    <w:rsid w:val="00AE2EB4"/>
    <w:rsid w:val="00B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DDF9A53"/>
  <w15:chartTrackingRefBased/>
  <w15:docId w15:val="{7A004451-D8AE-43D0-B9E0-04F16B97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 Pro" w:eastAsiaTheme="minorHAnsi" w:hAnsi="Verdana Pro" w:cs="Calibr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D7643"/>
    <w:pPr>
      <w:widowControl w:val="0"/>
      <w:autoSpaceDE w:val="0"/>
      <w:autoSpaceDN w:val="0"/>
      <w:spacing w:line="240" w:lineRule="auto"/>
      <w:ind w:left="385"/>
      <w:outlineLvl w:val="1"/>
    </w:pPr>
    <w:rPr>
      <w:rFonts w:ascii="Gill Sans MT" w:eastAsia="Gill Sans MT" w:hAnsi="Gill Sans MT" w:cs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643"/>
    <w:rPr>
      <w:rFonts w:ascii="Gill Sans MT" w:eastAsia="Gill Sans MT" w:hAnsi="Gill Sans MT" w:cs="Gill Sans MT"/>
      <w:b/>
      <w:bCs/>
    </w:rPr>
  </w:style>
  <w:style w:type="paragraph" w:styleId="BodyText">
    <w:name w:val="Body Text"/>
    <w:basedOn w:val="Normal"/>
    <w:link w:val="BodyTextChar"/>
    <w:uiPriority w:val="1"/>
    <w:qFormat/>
    <w:rsid w:val="00BD7643"/>
    <w:pPr>
      <w:widowControl w:val="0"/>
      <w:autoSpaceDE w:val="0"/>
      <w:autoSpaceDN w:val="0"/>
      <w:spacing w:line="240" w:lineRule="auto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1"/>
    <w:rsid w:val="00BD7643"/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1"/>
    <w:qFormat/>
    <w:rsid w:val="00BD7643"/>
    <w:pPr>
      <w:widowControl w:val="0"/>
      <w:autoSpaceDE w:val="0"/>
      <w:autoSpaceDN w:val="0"/>
      <w:spacing w:line="240" w:lineRule="auto"/>
      <w:ind w:left="1105" w:right="572" w:hanging="360"/>
    </w:pPr>
    <w:rPr>
      <w:rFonts w:ascii="Arial Unicode MS" w:eastAsia="Arial Unicode MS" w:hAnsi="Arial Unicode MS" w:cs="Arial Unicode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7643"/>
    <w:pPr>
      <w:widowControl w:val="0"/>
      <w:tabs>
        <w:tab w:val="center" w:pos="4680"/>
        <w:tab w:val="right" w:pos="9360"/>
      </w:tabs>
      <w:autoSpaceDE w:val="0"/>
      <w:autoSpaceDN w:val="0"/>
      <w:spacing w:line="240" w:lineRule="auto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7643"/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Fritzemeier</dc:creator>
  <cp:keywords/>
  <dc:description/>
  <cp:lastModifiedBy>Rick Fritzemeier</cp:lastModifiedBy>
  <cp:revision>1</cp:revision>
  <dcterms:created xsi:type="dcterms:W3CDTF">2021-10-24T18:51:00Z</dcterms:created>
  <dcterms:modified xsi:type="dcterms:W3CDTF">2021-10-24T18:57:00Z</dcterms:modified>
</cp:coreProperties>
</file>